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BB3C5" w14:textId="77777777" w:rsidR="00A54BD4" w:rsidRPr="00DD1C0D" w:rsidRDefault="00A54BD4" w:rsidP="00DD1C0D">
      <w:pPr>
        <w:jc w:val="center"/>
        <w:rPr>
          <w:b/>
          <w:color w:val="000000"/>
          <w:sz w:val="44"/>
          <w:szCs w:val="44"/>
        </w:rPr>
      </w:pPr>
      <w:r w:rsidRPr="00DD1C0D">
        <w:rPr>
          <w:rFonts w:hint="eastAsia"/>
          <w:b/>
          <w:color w:val="000000"/>
          <w:sz w:val="44"/>
          <w:szCs w:val="44"/>
        </w:rPr>
        <w:t>承诺书</w:t>
      </w:r>
    </w:p>
    <w:p w14:paraId="516C46DC" w14:textId="77777777" w:rsidR="00A54BD4" w:rsidRDefault="00A54BD4" w:rsidP="00A54BD4">
      <w:pPr>
        <w:rPr>
          <w:color w:val="000000"/>
          <w:sz w:val="20"/>
          <w:szCs w:val="20"/>
        </w:rPr>
      </w:pPr>
    </w:p>
    <w:p w14:paraId="41E74BE6" w14:textId="091376CF" w:rsidR="008C31EA" w:rsidRPr="00DD1C0D" w:rsidRDefault="00A54BD4" w:rsidP="00A54BD4">
      <w:pPr>
        <w:rPr>
          <w:b/>
          <w:sz w:val="28"/>
          <w:szCs w:val="28"/>
        </w:rPr>
      </w:pPr>
      <w:r w:rsidRPr="00DD1C0D">
        <w:rPr>
          <w:rFonts w:hint="eastAsia"/>
          <w:b/>
          <w:sz w:val="28"/>
          <w:szCs w:val="28"/>
        </w:rPr>
        <w:t>致</w:t>
      </w:r>
      <w:r w:rsidR="008C31EA" w:rsidRPr="00DD1C0D">
        <w:rPr>
          <w:rFonts w:hint="eastAsia"/>
          <w:b/>
          <w:sz w:val="28"/>
          <w:szCs w:val="28"/>
        </w:rPr>
        <w:t>：</w:t>
      </w:r>
      <w:r w:rsidRPr="00DD1C0D">
        <w:rPr>
          <w:rFonts w:hint="eastAsia"/>
          <w:b/>
          <w:sz w:val="28"/>
          <w:szCs w:val="28"/>
        </w:rPr>
        <w:t>浙江天猫技术有限公司</w:t>
      </w:r>
      <w:r w:rsidR="008C31EA" w:rsidRPr="00DD1C0D">
        <w:rPr>
          <w:rFonts w:hint="eastAsia"/>
          <w:b/>
          <w:sz w:val="28"/>
          <w:szCs w:val="28"/>
        </w:rPr>
        <w:t>、</w:t>
      </w:r>
      <w:r w:rsidRPr="00DD1C0D">
        <w:rPr>
          <w:rFonts w:hint="eastAsia"/>
          <w:b/>
          <w:sz w:val="28"/>
          <w:szCs w:val="28"/>
        </w:rPr>
        <w:t>浙江天猫网络有限公司</w:t>
      </w:r>
    </w:p>
    <w:p w14:paraId="6157988F" w14:textId="77777777" w:rsidR="008C31EA" w:rsidRPr="00DD1C0D" w:rsidRDefault="008C31EA" w:rsidP="00A54BD4">
      <w:pPr>
        <w:rPr>
          <w:sz w:val="28"/>
          <w:szCs w:val="28"/>
        </w:rPr>
      </w:pPr>
    </w:p>
    <w:p w14:paraId="78849643" w14:textId="57755095" w:rsidR="008667CE" w:rsidRDefault="00A54BD4" w:rsidP="00DD1C0D">
      <w:pPr>
        <w:ind w:firstLineChars="200" w:firstLine="560"/>
        <w:rPr>
          <w:sz w:val="28"/>
          <w:szCs w:val="28"/>
        </w:rPr>
      </w:pPr>
      <w:r w:rsidRPr="00DD1C0D">
        <w:rPr>
          <w:rFonts w:hint="eastAsia"/>
          <w:sz w:val="28"/>
          <w:szCs w:val="28"/>
        </w:rPr>
        <w:t>我</w:t>
      </w:r>
      <w:r w:rsidR="008C31EA" w:rsidRPr="00DD1C0D">
        <w:rPr>
          <w:rFonts w:hint="eastAsia"/>
          <w:sz w:val="28"/>
          <w:szCs w:val="28"/>
        </w:rPr>
        <w:t>公</w:t>
      </w:r>
      <w:r w:rsidRPr="00DD1C0D">
        <w:rPr>
          <w:rFonts w:hint="eastAsia"/>
          <w:sz w:val="28"/>
          <w:szCs w:val="28"/>
        </w:rPr>
        <w:t>司在</w:t>
      </w:r>
      <w:r w:rsidR="008C31EA" w:rsidRPr="00DD1C0D">
        <w:rPr>
          <w:rFonts w:hint="eastAsia"/>
          <w:sz w:val="28"/>
          <w:szCs w:val="28"/>
        </w:rPr>
        <w:t>贵公司</w:t>
      </w:r>
      <w:r w:rsidR="008C31EA" w:rsidRPr="00DD1C0D">
        <w:rPr>
          <w:sz w:val="28"/>
          <w:szCs w:val="28"/>
        </w:rPr>
        <w:t>运营的</w:t>
      </w:r>
      <w:r w:rsidRPr="00DD1C0D">
        <w:rPr>
          <w:rFonts w:hint="eastAsia"/>
          <w:sz w:val="28"/>
          <w:szCs w:val="28"/>
        </w:rPr>
        <w:t>天猫</w:t>
      </w:r>
      <w:r w:rsidR="008667CE">
        <w:rPr>
          <w:rFonts w:hint="eastAsia"/>
          <w:sz w:val="28"/>
          <w:szCs w:val="28"/>
        </w:rPr>
        <w:t>平台</w:t>
      </w:r>
      <w:r w:rsidR="008C31EA" w:rsidRPr="00DD1C0D">
        <w:rPr>
          <w:rFonts w:hint="eastAsia"/>
          <w:sz w:val="28"/>
          <w:szCs w:val="28"/>
        </w:rPr>
        <w:t>（</w:t>
      </w:r>
      <w:r w:rsidR="008C31EA" w:rsidRPr="00DD1C0D">
        <w:rPr>
          <w:sz w:val="28"/>
          <w:szCs w:val="28"/>
        </w:rPr>
        <w:t>www.tmall.com）</w:t>
      </w:r>
      <w:r w:rsidRPr="00DD1C0D">
        <w:rPr>
          <w:rFonts w:hint="eastAsia"/>
          <w:sz w:val="28"/>
          <w:szCs w:val="28"/>
        </w:rPr>
        <w:t>开设“</w:t>
      </w:r>
      <w:r w:rsidRPr="00DD1C0D">
        <w:rPr>
          <w:sz w:val="28"/>
          <w:szCs w:val="28"/>
        </w:rPr>
        <w:t>xx”品牌</w:t>
      </w:r>
      <w:r w:rsidR="003A5A94">
        <w:rPr>
          <w:rFonts w:hint="eastAsia"/>
          <w:sz w:val="28"/>
          <w:szCs w:val="28"/>
        </w:rPr>
        <w:t>*</w:t>
      </w:r>
      <w:r w:rsidR="003A5A94">
        <w:rPr>
          <w:sz w:val="28"/>
          <w:szCs w:val="28"/>
        </w:rPr>
        <w:t>*</w:t>
      </w:r>
      <w:r w:rsidRPr="00DD1C0D">
        <w:rPr>
          <w:sz w:val="28"/>
          <w:szCs w:val="28"/>
        </w:rPr>
        <w:t>店</w:t>
      </w:r>
      <w:r w:rsidR="008667CE">
        <w:rPr>
          <w:rFonts w:hint="eastAsia"/>
          <w:sz w:val="28"/>
          <w:szCs w:val="28"/>
        </w:rPr>
        <w:t>。为</w:t>
      </w:r>
      <w:r w:rsidR="008667CE">
        <w:rPr>
          <w:sz w:val="28"/>
          <w:szCs w:val="28"/>
        </w:rPr>
        <w:t>确保上述店铺经营</w:t>
      </w:r>
      <w:r w:rsidR="003A5A94">
        <w:rPr>
          <w:rFonts w:hint="eastAsia"/>
          <w:sz w:val="28"/>
          <w:szCs w:val="28"/>
        </w:rPr>
        <w:t>定制类</w:t>
      </w:r>
      <w:r w:rsidR="003A5A94">
        <w:rPr>
          <w:sz w:val="28"/>
          <w:szCs w:val="28"/>
        </w:rPr>
        <w:t>包装</w:t>
      </w:r>
      <w:r w:rsidR="008016AC">
        <w:rPr>
          <w:rFonts w:hint="eastAsia"/>
          <w:sz w:val="28"/>
          <w:szCs w:val="28"/>
        </w:rPr>
        <w:t>商品</w:t>
      </w:r>
      <w:r w:rsidR="008667CE">
        <w:rPr>
          <w:rFonts w:hint="eastAsia"/>
          <w:sz w:val="28"/>
          <w:szCs w:val="28"/>
        </w:rPr>
        <w:t>符合</w:t>
      </w:r>
      <w:r w:rsidR="00064DA4">
        <w:rPr>
          <w:sz w:val="28"/>
          <w:szCs w:val="28"/>
        </w:rPr>
        <w:t>国家法律法规规定</w:t>
      </w:r>
      <w:r w:rsidR="00064DA4">
        <w:rPr>
          <w:rFonts w:hint="eastAsia"/>
          <w:sz w:val="28"/>
          <w:szCs w:val="28"/>
        </w:rPr>
        <w:t>及</w:t>
      </w:r>
      <w:r w:rsidR="008667CE">
        <w:rPr>
          <w:sz w:val="28"/>
          <w:szCs w:val="28"/>
        </w:rPr>
        <w:t>天猫平台要求，</w:t>
      </w:r>
      <w:r w:rsidR="008C31EA" w:rsidRPr="00DD1C0D">
        <w:rPr>
          <w:rFonts w:hint="eastAsia"/>
          <w:sz w:val="28"/>
          <w:szCs w:val="28"/>
        </w:rPr>
        <w:t>我</w:t>
      </w:r>
      <w:r w:rsidR="008C31EA" w:rsidRPr="00DD1C0D">
        <w:rPr>
          <w:sz w:val="28"/>
          <w:szCs w:val="28"/>
        </w:rPr>
        <w:t>公司</w:t>
      </w:r>
      <w:r w:rsidRPr="00DD1C0D">
        <w:rPr>
          <w:rFonts w:hint="eastAsia"/>
          <w:sz w:val="28"/>
          <w:szCs w:val="28"/>
        </w:rPr>
        <w:t>郑重承诺</w:t>
      </w:r>
      <w:r w:rsidR="008C31EA" w:rsidRPr="00DD1C0D">
        <w:rPr>
          <w:rFonts w:hint="eastAsia"/>
          <w:sz w:val="28"/>
          <w:szCs w:val="28"/>
        </w:rPr>
        <w:t>：</w:t>
      </w:r>
    </w:p>
    <w:p w14:paraId="3CFAB491" w14:textId="068C7489" w:rsidR="00204EF9" w:rsidRDefault="009D1EEB" w:rsidP="00DD1C0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我公司在</w:t>
      </w:r>
      <w:r w:rsidR="008C31EA" w:rsidRPr="00DD1C0D">
        <w:rPr>
          <w:rFonts w:hint="eastAsia"/>
          <w:sz w:val="28"/>
          <w:szCs w:val="28"/>
        </w:rPr>
        <w:t>上述</w:t>
      </w:r>
      <w:r w:rsidR="00A54BD4" w:rsidRPr="00DD1C0D">
        <w:rPr>
          <w:rFonts w:hint="eastAsia"/>
          <w:sz w:val="28"/>
          <w:szCs w:val="28"/>
        </w:rPr>
        <w:t>店铺所经营的</w:t>
      </w:r>
      <w:r w:rsidR="003A5A94">
        <w:rPr>
          <w:rFonts w:hint="eastAsia"/>
          <w:sz w:val="28"/>
          <w:szCs w:val="28"/>
        </w:rPr>
        <w:t>定制类</w:t>
      </w:r>
      <w:r w:rsidR="003A5A94">
        <w:rPr>
          <w:sz w:val="28"/>
          <w:szCs w:val="28"/>
        </w:rPr>
        <w:t>包装</w:t>
      </w:r>
      <w:r w:rsidR="008016AC">
        <w:rPr>
          <w:rFonts w:hint="eastAsia"/>
          <w:sz w:val="28"/>
          <w:szCs w:val="28"/>
        </w:rPr>
        <w:t>商品</w:t>
      </w:r>
      <w:r w:rsidR="003A5A94">
        <w:rPr>
          <w:rFonts w:hint="eastAsia"/>
          <w:sz w:val="28"/>
          <w:szCs w:val="28"/>
        </w:rPr>
        <w:t>在收到</w:t>
      </w:r>
      <w:r w:rsidR="003A5A94">
        <w:rPr>
          <w:sz w:val="28"/>
          <w:szCs w:val="28"/>
        </w:rPr>
        <w:t>定制</w:t>
      </w:r>
      <w:r w:rsidR="003A5A94">
        <w:rPr>
          <w:rFonts w:hint="eastAsia"/>
          <w:sz w:val="28"/>
          <w:szCs w:val="28"/>
        </w:rPr>
        <w:t>方</w:t>
      </w:r>
      <w:r w:rsidR="003A5A94">
        <w:rPr>
          <w:sz w:val="28"/>
          <w:szCs w:val="28"/>
        </w:rPr>
        <w:t>定制需求及素材时，均会严格审查定制</w:t>
      </w:r>
      <w:r w:rsidR="003A5A94">
        <w:rPr>
          <w:rFonts w:hint="eastAsia"/>
          <w:sz w:val="28"/>
          <w:szCs w:val="28"/>
        </w:rPr>
        <w:t>方相应</w:t>
      </w:r>
      <w:r w:rsidR="003A5A94">
        <w:rPr>
          <w:sz w:val="28"/>
          <w:szCs w:val="28"/>
        </w:rPr>
        <w:t>素材</w:t>
      </w:r>
      <w:r w:rsidR="001762A6">
        <w:rPr>
          <w:rFonts w:hint="eastAsia"/>
          <w:sz w:val="28"/>
          <w:szCs w:val="28"/>
        </w:rPr>
        <w:t>合法性</w:t>
      </w:r>
      <w:r w:rsidR="001762A6">
        <w:rPr>
          <w:sz w:val="28"/>
          <w:szCs w:val="28"/>
        </w:rPr>
        <w:t>及</w:t>
      </w:r>
      <w:r w:rsidR="003A5A94">
        <w:rPr>
          <w:sz w:val="28"/>
          <w:szCs w:val="28"/>
        </w:rPr>
        <w:t>资质</w:t>
      </w:r>
      <w:r w:rsidR="001762A6">
        <w:rPr>
          <w:rFonts w:hint="eastAsia"/>
          <w:sz w:val="28"/>
          <w:szCs w:val="28"/>
        </w:rPr>
        <w:t>证明</w:t>
      </w:r>
      <w:r w:rsidR="001762A6">
        <w:rPr>
          <w:sz w:val="28"/>
          <w:szCs w:val="28"/>
        </w:rPr>
        <w:t>材料</w:t>
      </w:r>
      <w:r w:rsidR="003A5A94">
        <w:rPr>
          <w:sz w:val="28"/>
          <w:szCs w:val="28"/>
        </w:rPr>
        <w:t>，包括但不限于版权、商标、专利</w:t>
      </w:r>
      <w:r w:rsidR="001762A6">
        <w:rPr>
          <w:rFonts w:hint="eastAsia"/>
          <w:sz w:val="28"/>
          <w:szCs w:val="28"/>
        </w:rPr>
        <w:t>证明</w:t>
      </w:r>
      <w:r w:rsidR="003A5A94">
        <w:rPr>
          <w:sz w:val="28"/>
          <w:szCs w:val="28"/>
        </w:rPr>
        <w:t>文件</w:t>
      </w:r>
      <w:r w:rsidR="001762A6">
        <w:rPr>
          <w:rFonts w:hint="eastAsia"/>
          <w:sz w:val="28"/>
          <w:szCs w:val="28"/>
        </w:rPr>
        <w:t>，</w:t>
      </w:r>
      <w:r w:rsidR="001762A6">
        <w:rPr>
          <w:sz w:val="28"/>
          <w:szCs w:val="28"/>
        </w:rPr>
        <w:t>如涉及特殊标识的，还将审查对应的标识使用</w:t>
      </w:r>
      <w:r w:rsidR="008016AC">
        <w:rPr>
          <w:rFonts w:hint="eastAsia"/>
          <w:sz w:val="28"/>
          <w:szCs w:val="28"/>
        </w:rPr>
        <w:t>资质</w:t>
      </w:r>
      <w:r w:rsidR="001762A6">
        <w:rPr>
          <w:sz w:val="28"/>
          <w:szCs w:val="28"/>
        </w:rPr>
        <w:t>证明</w:t>
      </w:r>
      <w:r w:rsidR="001762A6">
        <w:rPr>
          <w:rFonts w:hint="eastAsia"/>
          <w:sz w:val="28"/>
          <w:szCs w:val="28"/>
        </w:rPr>
        <w:t>文件，</w:t>
      </w:r>
      <w:r w:rsidR="001762A6">
        <w:rPr>
          <w:sz w:val="28"/>
          <w:szCs w:val="28"/>
        </w:rPr>
        <w:t>以确保定制类包装</w:t>
      </w:r>
      <w:r w:rsidR="008016AC">
        <w:rPr>
          <w:rFonts w:hint="eastAsia"/>
          <w:sz w:val="28"/>
          <w:szCs w:val="28"/>
        </w:rPr>
        <w:t>商品销售后</w:t>
      </w:r>
      <w:r w:rsidR="001762A6">
        <w:rPr>
          <w:sz w:val="28"/>
          <w:szCs w:val="28"/>
        </w:rPr>
        <w:t>使用的合法性</w:t>
      </w:r>
      <w:r w:rsidR="00204EF9">
        <w:rPr>
          <w:sz w:val="28"/>
          <w:szCs w:val="28"/>
        </w:rPr>
        <w:t>。</w:t>
      </w:r>
    </w:p>
    <w:p w14:paraId="4C6F1BD3" w14:textId="49624834" w:rsidR="008667CE" w:rsidRDefault="00A54BD4" w:rsidP="00DD1C0D">
      <w:pPr>
        <w:ind w:firstLineChars="200" w:firstLine="560"/>
        <w:rPr>
          <w:sz w:val="28"/>
          <w:szCs w:val="28"/>
        </w:rPr>
      </w:pPr>
      <w:r w:rsidRPr="00DD1C0D">
        <w:rPr>
          <w:rFonts w:hint="eastAsia"/>
          <w:sz w:val="28"/>
          <w:szCs w:val="28"/>
        </w:rPr>
        <w:t>如</w:t>
      </w:r>
      <w:r w:rsidR="00C1581E">
        <w:rPr>
          <w:rFonts w:hint="eastAsia"/>
          <w:sz w:val="28"/>
          <w:szCs w:val="28"/>
        </w:rPr>
        <w:t>因</w:t>
      </w:r>
      <w:r w:rsidR="00C1581E">
        <w:rPr>
          <w:sz w:val="28"/>
          <w:szCs w:val="28"/>
        </w:rPr>
        <w:t>上述店铺出售违背</w:t>
      </w:r>
      <w:r w:rsidR="00111335">
        <w:rPr>
          <w:rFonts w:hint="eastAsia"/>
          <w:sz w:val="28"/>
          <w:szCs w:val="28"/>
        </w:rPr>
        <w:t>本</w:t>
      </w:r>
      <w:r w:rsidR="00C1581E">
        <w:rPr>
          <w:sz w:val="28"/>
          <w:szCs w:val="28"/>
        </w:rPr>
        <w:t>承诺的商品导致</w:t>
      </w:r>
      <w:r w:rsidR="00111335">
        <w:rPr>
          <w:sz w:val="28"/>
          <w:szCs w:val="28"/>
        </w:rPr>
        <w:t>一切争议</w:t>
      </w:r>
      <w:r w:rsidRPr="00DD1C0D">
        <w:rPr>
          <w:rFonts w:hint="eastAsia"/>
          <w:sz w:val="28"/>
          <w:szCs w:val="28"/>
        </w:rPr>
        <w:t>，所有责任</w:t>
      </w:r>
      <w:r w:rsidR="00111335">
        <w:rPr>
          <w:rFonts w:hint="eastAsia"/>
          <w:sz w:val="28"/>
          <w:szCs w:val="28"/>
        </w:rPr>
        <w:t>概</w:t>
      </w:r>
      <w:r w:rsidRPr="00DD1C0D">
        <w:rPr>
          <w:rFonts w:hint="eastAsia"/>
          <w:sz w:val="28"/>
          <w:szCs w:val="28"/>
        </w:rPr>
        <w:t>由我</w:t>
      </w:r>
      <w:r w:rsidR="00A82A32" w:rsidRPr="00DD1C0D">
        <w:rPr>
          <w:rFonts w:hint="eastAsia"/>
          <w:sz w:val="28"/>
          <w:szCs w:val="28"/>
        </w:rPr>
        <w:t>公</w:t>
      </w:r>
      <w:r w:rsidRPr="00DD1C0D">
        <w:rPr>
          <w:rFonts w:hint="eastAsia"/>
          <w:sz w:val="28"/>
          <w:szCs w:val="28"/>
        </w:rPr>
        <w:t>司自行承担，</w:t>
      </w:r>
      <w:r w:rsidR="00A82A32" w:rsidRPr="00DD1C0D">
        <w:rPr>
          <w:rFonts w:hint="eastAsia"/>
          <w:sz w:val="28"/>
          <w:szCs w:val="28"/>
        </w:rPr>
        <w:t>我公司</w:t>
      </w:r>
      <w:r w:rsidRPr="00DD1C0D">
        <w:rPr>
          <w:rFonts w:hint="eastAsia"/>
          <w:sz w:val="28"/>
          <w:szCs w:val="28"/>
        </w:rPr>
        <w:t>并自愿接受</w:t>
      </w:r>
      <w:r w:rsidR="00A82A32" w:rsidRPr="00DD1C0D">
        <w:rPr>
          <w:rFonts w:hint="eastAsia"/>
          <w:sz w:val="28"/>
          <w:szCs w:val="28"/>
        </w:rPr>
        <w:t>贵公司</w:t>
      </w:r>
      <w:r w:rsidRPr="00DD1C0D">
        <w:rPr>
          <w:rFonts w:hint="eastAsia"/>
          <w:sz w:val="28"/>
          <w:szCs w:val="28"/>
        </w:rPr>
        <w:t>对</w:t>
      </w:r>
      <w:r w:rsidR="00A82A32" w:rsidRPr="00DD1C0D">
        <w:rPr>
          <w:rFonts w:hint="eastAsia"/>
          <w:sz w:val="28"/>
          <w:szCs w:val="28"/>
        </w:rPr>
        <w:t>上述</w:t>
      </w:r>
      <w:r w:rsidRPr="00DD1C0D">
        <w:rPr>
          <w:rFonts w:hint="eastAsia"/>
          <w:sz w:val="28"/>
          <w:szCs w:val="28"/>
        </w:rPr>
        <w:t>店铺的处理，包括但不仅限于</w:t>
      </w:r>
      <w:r w:rsidR="00953A5B">
        <w:rPr>
          <w:rFonts w:hint="eastAsia"/>
          <w:sz w:val="28"/>
          <w:szCs w:val="28"/>
        </w:rPr>
        <w:t>对</w:t>
      </w:r>
      <w:r w:rsidR="00953A5B">
        <w:rPr>
          <w:sz w:val="28"/>
          <w:szCs w:val="28"/>
        </w:rPr>
        <w:t>违规商品下架、</w:t>
      </w:r>
      <w:r w:rsidR="00953A5B">
        <w:rPr>
          <w:rFonts w:hint="eastAsia"/>
          <w:sz w:val="28"/>
          <w:szCs w:val="28"/>
        </w:rPr>
        <w:t>取消</w:t>
      </w:r>
      <w:r w:rsidR="00953A5B">
        <w:rPr>
          <w:sz w:val="28"/>
          <w:szCs w:val="28"/>
        </w:rPr>
        <w:t>相应</w:t>
      </w:r>
      <w:r w:rsidR="008016AC">
        <w:rPr>
          <w:rFonts w:hint="eastAsia"/>
          <w:sz w:val="28"/>
          <w:szCs w:val="28"/>
        </w:rPr>
        <w:t>商品</w:t>
      </w:r>
      <w:bookmarkStart w:id="0" w:name="_GoBack"/>
      <w:bookmarkEnd w:id="0"/>
      <w:r w:rsidR="00953A5B">
        <w:rPr>
          <w:sz w:val="28"/>
          <w:szCs w:val="28"/>
        </w:rPr>
        <w:t>销售、</w:t>
      </w:r>
      <w:r w:rsidRPr="00DD1C0D">
        <w:rPr>
          <w:rFonts w:hint="eastAsia"/>
          <w:sz w:val="28"/>
          <w:szCs w:val="28"/>
        </w:rPr>
        <w:t>对店铺</w:t>
      </w:r>
      <w:r w:rsidR="00953A5B">
        <w:rPr>
          <w:rFonts w:hint="eastAsia"/>
          <w:sz w:val="28"/>
          <w:szCs w:val="28"/>
        </w:rPr>
        <w:t>进行</w:t>
      </w:r>
      <w:r w:rsidRPr="00DD1C0D">
        <w:rPr>
          <w:rFonts w:hint="eastAsia"/>
          <w:sz w:val="28"/>
          <w:szCs w:val="28"/>
        </w:rPr>
        <w:t>监管（即无法正常交易）、中止或终止《天猫服务协议》</w:t>
      </w:r>
      <w:r w:rsidR="00A82A32" w:rsidRPr="00DD1C0D">
        <w:rPr>
          <w:rFonts w:hint="eastAsia"/>
          <w:sz w:val="28"/>
          <w:szCs w:val="28"/>
        </w:rPr>
        <w:t>等</w:t>
      </w:r>
      <w:r w:rsidR="00A82A32" w:rsidRPr="00DD1C0D">
        <w:rPr>
          <w:sz w:val="28"/>
          <w:szCs w:val="28"/>
        </w:rPr>
        <w:t>措施</w:t>
      </w:r>
      <w:r w:rsidRPr="00DD1C0D">
        <w:rPr>
          <w:rFonts w:hint="eastAsia"/>
          <w:sz w:val="28"/>
          <w:szCs w:val="28"/>
        </w:rPr>
        <w:t>。</w:t>
      </w:r>
      <w:r w:rsidR="005A2A1E">
        <w:rPr>
          <w:rFonts w:hint="eastAsia"/>
          <w:sz w:val="28"/>
          <w:szCs w:val="28"/>
        </w:rPr>
        <w:t>如</w:t>
      </w:r>
      <w:r w:rsidR="005A2A1E">
        <w:rPr>
          <w:sz w:val="28"/>
          <w:szCs w:val="28"/>
        </w:rPr>
        <w:t>因此导致天猫</w:t>
      </w:r>
      <w:r w:rsidR="005A2A1E">
        <w:rPr>
          <w:rFonts w:hint="eastAsia"/>
          <w:sz w:val="28"/>
          <w:szCs w:val="28"/>
        </w:rPr>
        <w:t>任何</w:t>
      </w:r>
      <w:r w:rsidR="005A2A1E">
        <w:rPr>
          <w:sz w:val="28"/>
          <w:szCs w:val="28"/>
        </w:rPr>
        <w:t>损失，概由我公司承担。</w:t>
      </w:r>
      <w:r w:rsidRPr="00DD1C0D">
        <w:rPr>
          <w:sz w:val="28"/>
          <w:szCs w:val="28"/>
        </w:rPr>
        <w:br/>
      </w:r>
      <w:r w:rsidR="008667CE">
        <w:rPr>
          <w:sz w:val="28"/>
          <w:szCs w:val="28"/>
        </w:rPr>
        <w:t xml:space="preserve">    </w:t>
      </w:r>
      <w:r w:rsidR="008667CE">
        <w:rPr>
          <w:rFonts w:hint="eastAsia"/>
          <w:sz w:val="28"/>
          <w:szCs w:val="28"/>
        </w:rPr>
        <w:t>特此承诺</w:t>
      </w:r>
      <w:r w:rsidR="008667CE">
        <w:rPr>
          <w:sz w:val="28"/>
          <w:szCs w:val="28"/>
        </w:rPr>
        <w:t>！</w:t>
      </w:r>
    </w:p>
    <w:p w14:paraId="5D8B471E" w14:textId="08FF9A7D" w:rsidR="00A54BD4" w:rsidRPr="00DD1C0D" w:rsidRDefault="00A54BD4" w:rsidP="00DD1C0D">
      <w:pPr>
        <w:ind w:firstLineChars="200" w:firstLine="560"/>
        <w:rPr>
          <w:b/>
          <w:color w:val="000000"/>
          <w:sz w:val="28"/>
          <w:szCs w:val="28"/>
        </w:rPr>
      </w:pPr>
      <w:r w:rsidRPr="00DD1C0D">
        <w:rPr>
          <w:rFonts w:hint="eastAsia"/>
          <w:sz w:val="28"/>
          <w:szCs w:val="28"/>
        </w:rPr>
        <w:t> </w:t>
      </w:r>
      <w:r w:rsidRPr="00DD1C0D">
        <w:rPr>
          <w:sz w:val="28"/>
          <w:szCs w:val="28"/>
        </w:rPr>
        <w:t xml:space="preserve"> </w:t>
      </w:r>
      <w:r w:rsidRPr="00DD1C0D">
        <w:rPr>
          <w:rFonts w:hint="eastAsia"/>
          <w:sz w:val="28"/>
          <w:szCs w:val="28"/>
        </w:rPr>
        <w:t> </w:t>
      </w:r>
      <w:r w:rsidRPr="00DD1C0D">
        <w:rPr>
          <w:sz w:val="28"/>
          <w:szCs w:val="28"/>
        </w:rPr>
        <w:t xml:space="preserve"> </w:t>
      </w:r>
      <w:r w:rsidRPr="00DD1C0D">
        <w:rPr>
          <w:rFonts w:hint="eastAsia"/>
          <w:sz w:val="28"/>
          <w:szCs w:val="28"/>
        </w:rPr>
        <w:t> </w:t>
      </w:r>
      <w:r w:rsidRPr="00DD1C0D">
        <w:rPr>
          <w:sz w:val="28"/>
          <w:szCs w:val="28"/>
        </w:rPr>
        <w:t xml:space="preserve"> </w:t>
      </w:r>
      <w:r w:rsidRPr="00DD1C0D">
        <w:rPr>
          <w:rFonts w:hint="eastAsia"/>
          <w:sz w:val="28"/>
          <w:szCs w:val="28"/>
        </w:rPr>
        <w:t> </w:t>
      </w:r>
      <w:r w:rsidRPr="00DD1C0D">
        <w:rPr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="00C1581E"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公司名称（盖章）：</w:t>
      </w:r>
      <w:r w:rsidRPr="00DD1C0D">
        <w:rPr>
          <w:b/>
          <w:sz w:val="28"/>
          <w:szCs w:val="28"/>
        </w:rPr>
        <w:br/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</w:t>
      </w:r>
      <w:r w:rsidRPr="00DD1C0D">
        <w:rPr>
          <w:b/>
          <w:sz w:val="28"/>
          <w:szCs w:val="28"/>
        </w:rPr>
        <w:t xml:space="preserve"> </w:t>
      </w:r>
      <w:r w:rsidRPr="00DD1C0D">
        <w:rPr>
          <w:rFonts w:hint="eastAsia"/>
          <w:b/>
          <w:sz w:val="28"/>
          <w:szCs w:val="28"/>
        </w:rPr>
        <w:t> 日期：</w:t>
      </w:r>
    </w:p>
    <w:p w14:paraId="43341F18" w14:textId="77777777" w:rsidR="00FD376F" w:rsidRDefault="00FD376F"/>
    <w:sectPr w:rsidR="00FD3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76C92" w14:textId="77777777" w:rsidR="00A70E8D" w:rsidRDefault="00A70E8D" w:rsidP="00325F45">
      <w:r>
        <w:separator/>
      </w:r>
    </w:p>
  </w:endnote>
  <w:endnote w:type="continuationSeparator" w:id="0">
    <w:p w14:paraId="67FD0B90" w14:textId="77777777" w:rsidR="00A70E8D" w:rsidRDefault="00A70E8D" w:rsidP="0032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C0F72" w14:textId="77777777" w:rsidR="00A70E8D" w:rsidRDefault="00A70E8D" w:rsidP="00325F45">
      <w:r>
        <w:separator/>
      </w:r>
    </w:p>
  </w:footnote>
  <w:footnote w:type="continuationSeparator" w:id="0">
    <w:p w14:paraId="359E4352" w14:textId="77777777" w:rsidR="00A70E8D" w:rsidRDefault="00A70E8D" w:rsidP="0032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D4"/>
    <w:rsid w:val="00061819"/>
    <w:rsid w:val="00064DA4"/>
    <w:rsid w:val="000A2789"/>
    <w:rsid w:val="00111335"/>
    <w:rsid w:val="001762A6"/>
    <w:rsid w:val="00204EF9"/>
    <w:rsid w:val="00246042"/>
    <w:rsid w:val="00325F45"/>
    <w:rsid w:val="003A5A94"/>
    <w:rsid w:val="003B168A"/>
    <w:rsid w:val="005A2A1E"/>
    <w:rsid w:val="00606B55"/>
    <w:rsid w:val="00705564"/>
    <w:rsid w:val="00775241"/>
    <w:rsid w:val="008016AC"/>
    <w:rsid w:val="008667CE"/>
    <w:rsid w:val="00897655"/>
    <w:rsid w:val="008C31EA"/>
    <w:rsid w:val="00911B6E"/>
    <w:rsid w:val="009402C5"/>
    <w:rsid w:val="00951EB0"/>
    <w:rsid w:val="00953A5B"/>
    <w:rsid w:val="009D1EEB"/>
    <w:rsid w:val="00A26ED2"/>
    <w:rsid w:val="00A54BD4"/>
    <w:rsid w:val="00A70E8D"/>
    <w:rsid w:val="00A74208"/>
    <w:rsid w:val="00A82A32"/>
    <w:rsid w:val="00AB4D10"/>
    <w:rsid w:val="00B23DAE"/>
    <w:rsid w:val="00C1581E"/>
    <w:rsid w:val="00C434F0"/>
    <w:rsid w:val="00D80916"/>
    <w:rsid w:val="00DD1C0D"/>
    <w:rsid w:val="00EC5330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D36F1"/>
  <w15:chartTrackingRefBased/>
  <w15:docId w15:val="{6592BE0A-8BE8-4B0F-8BBD-4D88CE01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D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1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1EA"/>
    <w:rPr>
      <w:rFonts w:ascii="宋体" w:eastAsia="宋体" w:hAnsi="宋体" w:cs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5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5F45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5F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5F45"/>
    <w:rPr>
      <w:rFonts w:ascii="宋体" w:eastAsia="宋体" w:hAnsi="宋体" w:cs="宋体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25F4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325F45"/>
  </w:style>
  <w:style w:type="character" w:customStyle="1" w:styleId="Char2">
    <w:name w:val="批注文字 Char"/>
    <w:basedOn w:val="a0"/>
    <w:link w:val="a7"/>
    <w:uiPriority w:val="99"/>
    <w:semiHidden/>
    <w:rsid w:val="00325F45"/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25F4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25F45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>ALIBABA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彭容</dc:creator>
  <cp:keywords/>
  <dc:description/>
  <cp:lastModifiedBy>彭容</cp:lastModifiedBy>
  <cp:revision>3</cp:revision>
  <dcterms:created xsi:type="dcterms:W3CDTF">2016-11-30T11:59:00Z</dcterms:created>
  <dcterms:modified xsi:type="dcterms:W3CDTF">2016-11-30T12:10:00Z</dcterms:modified>
</cp:coreProperties>
</file>